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D6422" w14:textId="77777777" w:rsidR="00ED6DB1" w:rsidRPr="00CB66E6" w:rsidRDefault="00ED6DB1" w:rsidP="00ED6DB1">
      <w:pPr>
        <w:rPr>
          <w:b/>
        </w:rPr>
      </w:pPr>
      <w:r w:rsidRPr="00CB66E6">
        <w:rPr>
          <w:b/>
        </w:rPr>
        <w:t>REPUBLIKA HRVATSKA</w:t>
      </w:r>
    </w:p>
    <w:p w14:paraId="7E3766A2" w14:textId="77777777" w:rsidR="00ED6DB1" w:rsidRPr="00CB66E6" w:rsidRDefault="00ED6DB1" w:rsidP="00ED6DB1">
      <w:pPr>
        <w:rPr>
          <w:b/>
        </w:rPr>
      </w:pPr>
      <w:r w:rsidRPr="00CB66E6">
        <w:rPr>
          <w:b/>
        </w:rPr>
        <w:t>OSNOVNA ŠKOLA  Š E S T I N E</w:t>
      </w:r>
    </w:p>
    <w:p w14:paraId="2E693F7A" w14:textId="77777777" w:rsidR="00ED6DB1" w:rsidRPr="00CB66E6" w:rsidRDefault="00ED6DB1" w:rsidP="00ED6DB1">
      <w:pPr>
        <w:rPr>
          <w:b/>
        </w:rPr>
      </w:pPr>
      <w:r w:rsidRPr="00CB66E6">
        <w:rPr>
          <w:b/>
        </w:rPr>
        <w:t>ZAGREB  -  Podrebernica 13</w:t>
      </w:r>
    </w:p>
    <w:p w14:paraId="16B4F115" w14:textId="77777777" w:rsidR="00ED6DB1" w:rsidRPr="00CB66E6" w:rsidRDefault="00ED6DB1" w:rsidP="00ED6DB1">
      <w:r w:rsidRPr="00CB66E6">
        <w:tab/>
      </w:r>
    </w:p>
    <w:p w14:paraId="36916A3A" w14:textId="77777777" w:rsidR="00ED6DB1" w:rsidRPr="00CB66E6" w:rsidRDefault="00ED6DB1" w:rsidP="00ED6DB1"/>
    <w:p w14:paraId="03A5045F" w14:textId="75A5CDE4" w:rsidR="00ED6DB1" w:rsidRPr="00CB66E6" w:rsidRDefault="00ED6DB1" w:rsidP="00ED6DB1">
      <w:pPr>
        <w:rPr>
          <w:b/>
        </w:rPr>
      </w:pPr>
      <w:r w:rsidRPr="00CB66E6">
        <w:t xml:space="preserve">                   </w:t>
      </w:r>
      <w:r>
        <w:rPr>
          <w:b/>
        </w:rPr>
        <w:t>ZAKLJUČCI S 23</w:t>
      </w:r>
      <w:r w:rsidRPr="00CB66E6">
        <w:rPr>
          <w:b/>
        </w:rPr>
        <w:t>. SJEDNIC</w:t>
      </w:r>
      <w:r>
        <w:rPr>
          <w:b/>
        </w:rPr>
        <w:t>E ŠKOLSKOG ODBORA OSNOVNE ŠKOLE</w:t>
      </w:r>
      <w:r w:rsidRPr="00CB66E6">
        <w:rPr>
          <w:b/>
        </w:rPr>
        <w:t xml:space="preserve"> ŠESTINE</w:t>
      </w:r>
    </w:p>
    <w:p w14:paraId="6CA5670F" w14:textId="77777777" w:rsidR="00ED6DB1" w:rsidRDefault="00ED6DB1" w:rsidP="00ED6DB1">
      <w:r>
        <w:t xml:space="preserve">                     održane 7</w:t>
      </w:r>
      <w:r w:rsidRPr="00CB66E6">
        <w:t xml:space="preserve">. </w:t>
      </w:r>
      <w:r>
        <w:t>listopada 2020. godine u prostorijama Š</w:t>
      </w:r>
      <w:r w:rsidRPr="00CB66E6">
        <w:t>kole s početkom u 1</w:t>
      </w:r>
      <w:r>
        <w:t>9</w:t>
      </w:r>
      <w:r w:rsidRPr="00CB66E6">
        <w:t>:</w:t>
      </w:r>
      <w:r>
        <w:t>3</w:t>
      </w:r>
      <w:r w:rsidRPr="00CB66E6">
        <w:t xml:space="preserve">0 sati </w:t>
      </w:r>
    </w:p>
    <w:p w14:paraId="206F8D48" w14:textId="77777777" w:rsidR="00ED6DB1" w:rsidRPr="00CB66E6" w:rsidRDefault="00ED6DB1" w:rsidP="00ED6DB1"/>
    <w:p w14:paraId="728BCD1C" w14:textId="77777777" w:rsidR="00ED6DB1" w:rsidRPr="009B096C" w:rsidRDefault="00ED6DB1" w:rsidP="00ED6DB1">
      <w:pPr>
        <w:spacing w:line="360" w:lineRule="auto"/>
        <w:jc w:val="both"/>
      </w:pPr>
      <w:r w:rsidRPr="009B096C">
        <w:t>Nazočni članovi Školskog odbora: Toni Rajković, Suzana Ruško,</w:t>
      </w:r>
      <w:r>
        <w:t xml:space="preserve"> </w:t>
      </w:r>
      <w:r w:rsidRPr="009B096C">
        <w:t>Mihaela Novak, Lorena Piščević, Marina Kompesak</w:t>
      </w:r>
      <w:r>
        <w:t>,</w:t>
      </w:r>
      <w:r w:rsidRPr="00821B2B">
        <w:t xml:space="preserve"> </w:t>
      </w:r>
      <w:r w:rsidRPr="009B096C">
        <w:t>Vlatka-Ana Laco</w:t>
      </w:r>
    </w:p>
    <w:p w14:paraId="78488FB9" w14:textId="77777777" w:rsidR="00ED6DB1" w:rsidRPr="009B096C" w:rsidRDefault="00ED6DB1" w:rsidP="00ED6DB1">
      <w:pPr>
        <w:spacing w:line="360" w:lineRule="auto"/>
        <w:jc w:val="both"/>
      </w:pPr>
      <w:r w:rsidRPr="009B096C">
        <w:t xml:space="preserve">Odsutni: </w:t>
      </w:r>
      <w:r w:rsidRPr="00821B2B">
        <w:t>Valentina Vrhovac</w:t>
      </w:r>
      <w:r w:rsidRPr="009B096C">
        <w:t>– opravdano odsutna</w:t>
      </w:r>
    </w:p>
    <w:p w14:paraId="12BEA36C" w14:textId="77777777" w:rsidR="00ED6DB1" w:rsidRPr="009B096C" w:rsidRDefault="00ED6DB1" w:rsidP="00ED6DB1">
      <w:pPr>
        <w:spacing w:line="360" w:lineRule="auto"/>
        <w:jc w:val="both"/>
      </w:pPr>
      <w:r w:rsidRPr="009B096C">
        <w:t>Ostali nazočni: ravnatelj Ljubomir Špiljar</w:t>
      </w:r>
    </w:p>
    <w:p w14:paraId="13A47336" w14:textId="77777777" w:rsidR="00ED6DB1" w:rsidRPr="00CB66E6" w:rsidRDefault="00ED6DB1" w:rsidP="00ED6DB1">
      <w:pPr>
        <w:spacing w:line="360" w:lineRule="auto"/>
        <w:jc w:val="both"/>
        <w:rPr>
          <w:b/>
        </w:rPr>
      </w:pPr>
      <w:r w:rsidRPr="00CB66E6">
        <w:rPr>
          <w:b/>
        </w:rPr>
        <w:t xml:space="preserve">Dnevni red:  </w:t>
      </w:r>
    </w:p>
    <w:p w14:paraId="26E4AB58" w14:textId="77777777" w:rsidR="00ED6DB1" w:rsidRDefault="00ED6DB1" w:rsidP="00ED6DB1">
      <w:pPr>
        <w:spacing w:line="360" w:lineRule="auto"/>
        <w:jc w:val="both"/>
      </w:pPr>
      <w:r>
        <w:t>1. Usvajanje zapisnika sa 22. sjednice Školskog odbora OŠ Šestine</w:t>
      </w:r>
    </w:p>
    <w:p w14:paraId="2D8E28CF" w14:textId="77777777" w:rsidR="00ED6DB1" w:rsidRDefault="00ED6DB1" w:rsidP="00ED6DB1">
      <w:pPr>
        <w:spacing w:line="360" w:lineRule="auto"/>
        <w:jc w:val="both"/>
      </w:pPr>
      <w:r>
        <w:t>2. Usvajanje Godišnjeg plana i Kurikuluma OŠ Šestine</w:t>
      </w:r>
    </w:p>
    <w:p w14:paraId="41C05EDF" w14:textId="77777777" w:rsidR="00ED6DB1" w:rsidRDefault="00ED6DB1" w:rsidP="00ED6DB1">
      <w:pPr>
        <w:spacing w:line="360" w:lineRule="auto"/>
        <w:jc w:val="both"/>
      </w:pPr>
      <w:r>
        <w:t>3. Izbor osiguravajuće kuće za osiguranje učenika</w:t>
      </w:r>
    </w:p>
    <w:p w14:paraId="0C046A68" w14:textId="77777777" w:rsidR="00ED6DB1" w:rsidRDefault="00ED6DB1" w:rsidP="00ED6DB1">
      <w:pPr>
        <w:spacing w:line="360" w:lineRule="auto"/>
        <w:jc w:val="both"/>
      </w:pPr>
      <w:r>
        <w:t>4. Razno</w:t>
      </w:r>
    </w:p>
    <w:p w14:paraId="2072BFA5" w14:textId="77777777" w:rsidR="00ED6DB1" w:rsidRDefault="00ED6DB1" w:rsidP="00ED6DB1">
      <w:pPr>
        <w:spacing w:line="360" w:lineRule="auto"/>
        <w:jc w:val="both"/>
      </w:pPr>
    </w:p>
    <w:p w14:paraId="6D2EE8B1" w14:textId="77777777" w:rsidR="00ED6DB1" w:rsidRDefault="00ED6DB1" w:rsidP="00ED6DB1">
      <w:pPr>
        <w:tabs>
          <w:tab w:val="left" w:pos="6537"/>
        </w:tabs>
        <w:jc w:val="both"/>
      </w:pPr>
      <w:r>
        <w:t>Članovi Školskog odbora jednoglasno su prihvatili predloženi dnevni red.</w:t>
      </w:r>
    </w:p>
    <w:p w14:paraId="3BA1C0A4" w14:textId="77777777" w:rsidR="00ED6DB1" w:rsidRDefault="00ED6DB1" w:rsidP="00ED6DB1">
      <w:pPr>
        <w:tabs>
          <w:tab w:val="left" w:pos="6537"/>
        </w:tabs>
        <w:jc w:val="both"/>
      </w:pPr>
    </w:p>
    <w:p w14:paraId="4768349C" w14:textId="77777777" w:rsidR="00ED6DB1" w:rsidRPr="00F777D3" w:rsidRDefault="00ED6DB1" w:rsidP="00ED6DB1">
      <w:pPr>
        <w:tabs>
          <w:tab w:val="left" w:pos="6537"/>
        </w:tabs>
        <w:spacing w:line="360" w:lineRule="auto"/>
        <w:jc w:val="both"/>
        <w:rPr>
          <w:b/>
        </w:rPr>
      </w:pPr>
      <w:r w:rsidRPr="00F777D3">
        <w:rPr>
          <w:b/>
        </w:rPr>
        <w:t>Ad 1)</w:t>
      </w:r>
    </w:p>
    <w:p w14:paraId="2464EA64" w14:textId="77777777" w:rsidR="00ED6DB1" w:rsidRDefault="00ED6DB1" w:rsidP="00ED6DB1">
      <w:pPr>
        <w:tabs>
          <w:tab w:val="left" w:pos="6537"/>
        </w:tabs>
        <w:spacing w:line="360" w:lineRule="auto"/>
        <w:jc w:val="both"/>
      </w:pPr>
      <w:r w:rsidRPr="00960C2F">
        <w:rPr>
          <w:b/>
        </w:rPr>
        <w:t>Zaključak:</w:t>
      </w:r>
      <w:r w:rsidRPr="00185618">
        <w:t xml:space="preserve"> Školski odbor jednoglasno je usvojio</w:t>
      </w:r>
      <w:r>
        <w:t xml:space="preserve"> Zapisnik sa 22</w:t>
      </w:r>
      <w:r w:rsidRPr="00185618">
        <w:t>. sjednice Školskog odbora OŠ Šestine.</w:t>
      </w:r>
    </w:p>
    <w:p w14:paraId="4E80CA28" w14:textId="77777777" w:rsidR="00ED6DB1" w:rsidRDefault="00ED6DB1" w:rsidP="00ED6DB1">
      <w:pPr>
        <w:tabs>
          <w:tab w:val="left" w:pos="6537"/>
        </w:tabs>
        <w:spacing w:line="360" w:lineRule="auto"/>
        <w:jc w:val="both"/>
        <w:rPr>
          <w:b/>
        </w:rPr>
      </w:pPr>
    </w:p>
    <w:p w14:paraId="3DD8337A" w14:textId="77777777" w:rsidR="00ED6DB1" w:rsidRPr="00F777D3" w:rsidRDefault="00ED6DB1" w:rsidP="00ED6DB1">
      <w:pPr>
        <w:tabs>
          <w:tab w:val="left" w:pos="6537"/>
        </w:tabs>
        <w:spacing w:line="360" w:lineRule="auto"/>
        <w:jc w:val="both"/>
        <w:rPr>
          <w:b/>
        </w:rPr>
      </w:pPr>
      <w:r w:rsidRPr="00F777D3">
        <w:rPr>
          <w:b/>
        </w:rPr>
        <w:t>Ad 2)</w:t>
      </w:r>
    </w:p>
    <w:p w14:paraId="1EEAC950" w14:textId="74D895CB" w:rsidR="00ED6DB1" w:rsidRDefault="00ED6DB1" w:rsidP="00ED6DB1">
      <w:pPr>
        <w:tabs>
          <w:tab w:val="left" w:pos="6537"/>
        </w:tabs>
        <w:spacing w:line="360" w:lineRule="auto"/>
        <w:jc w:val="both"/>
      </w:pPr>
      <w:r>
        <w:t xml:space="preserve">Ravnatelj Škole je upoznao članove Školskog odbora sa sadržajem Godišnjeg plana i Kurikuluma OŠ </w:t>
      </w:r>
    </w:p>
    <w:p w14:paraId="3039B790" w14:textId="77777777" w:rsidR="00ED6DB1" w:rsidRPr="004119BD" w:rsidRDefault="00ED6DB1" w:rsidP="00ED6DB1">
      <w:pPr>
        <w:tabs>
          <w:tab w:val="left" w:pos="6537"/>
        </w:tabs>
        <w:spacing w:line="360" w:lineRule="auto"/>
        <w:jc w:val="both"/>
      </w:pPr>
      <w:r w:rsidRPr="00960C2F">
        <w:rPr>
          <w:b/>
        </w:rPr>
        <w:t>Zaključak:</w:t>
      </w:r>
      <w:r w:rsidRPr="004119BD">
        <w:t xml:space="preserve"> Školski odbor jednoglasno</w:t>
      </w:r>
      <w:r>
        <w:t xml:space="preserve"> je</w:t>
      </w:r>
      <w:r w:rsidRPr="004119BD">
        <w:t xml:space="preserve"> </w:t>
      </w:r>
      <w:r>
        <w:t>usvojio</w:t>
      </w:r>
      <w:r w:rsidRPr="004119BD">
        <w:t xml:space="preserve"> </w:t>
      </w:r>
      <w:r>
        <w:t>Godišnji plan uz provjeru 1) podataka o dužini radnog odnosa, 2) o planiranim iznosima investicijskog održavanja kao i Kurikulum.</w:t>
      </w:r>
    </w:p>
    <w:p w14:paraId="3143DD50" w14:textId="77777777" w:rsidR="00ED6DB1" w:rsidRDefault="00ED6DB1" w:rsidP="00ED6DB1">
      <w:pPr>
        <w:tabs>
          <w:tab w:val="left" w:pos="6537"/>
        </w:tabs>
        <w:spacing w:line="360" w:lineRule="auto"/>
        <w:jc w:val="both"/>
      </w:pPr>
    </w:p>
    <w:p w14:paraId="138E2347" w14:textId="77777777" w:rsidR="00ED6DB1" w:rsidRPr="00F777D3" w:rsidRDefault="00ED6DB1" w:rsidP="00ED6DB1">
      <w:pPr>
        <w:tabs>
          <w:tab w:val="left" w:pos="6537"/>
        </w:tabs>
        <w:spacing w:line="360" w:lineRule="auto"/>
        <w:jc w:val="both"/>
        <w:rPr>
          <w:b/>
        </w:rPr>
      </w:pPr>
      <w:r w:rsidRPr="00F777D3">
        <w:rPr>
          <w:b/>
        </w:rPr>
        <w:t>Ad 3)</w:t>
      </w:r>
    </w:p>
    <w:p w14:paraId="50B2C153" w14:textId="77777777" w:rsidR="00ED6DB1" w:rsidRDefault="00ED6DB1" w:rsidP="00ED6DB1">
      <w:pPr>
        <w:tabs>
          <w:tab w:val="left" w:pos="6537"/>
        </w:tabs>
        <w:spacing w:line="360" w:lineRule="auto"/>
        <w:jc w:val="both"/>
      </w:pPr>
      <w:r w:rsidRPr="00960C2F">
        <w:rPr>
          <w:b/>
        </w:rPr>
        <w:t>Zaključak:</w:t>
      </w:r>
      <w:r>
        <w:t xml:space="preserve"> Školski odbor jednoglasno je izabrao Adriatic osiguranje d.d. za osiguranje učenika.</w:t>
      </w:r>
    </w:p>
    <w:p w14:paraId="74AF6C3C" w14:textId="77777777" w:rsidR="00ED6DB1" w:rsidRDefault="00ED6DB1" w:rsidP="00ED6DB1">
      <w:pPr>
        <w:tabs>
          <w:tab w:val="left" w:pos="6537"/>
        </w:tabs>
        <w:spacing w:line="360" w:lineRule="auto"/>
        <w:jc w:val="both"/>
      </w:pPr>
    </w:p>
    <w:p w14:paraId="08D826E5" w14:textId="77777777" w:rsidR="00ED6DB1" w:rsidRPr="00F777D3" w:rsidRDefault="00ED6DB1" w:rsidP="00ED6DB1">
      <w:pPr>
        <w:tabs>
          <w:tab w:val="left" w:pos="6537"/>
        </w:tabs>
        <w:spacing w:line="360" w:lineRule="auto"/>
        <w:jc w:val="both"/>
        <w:rPr>
          <w:b/>
        </w:rPr>
      </w:pPr>
      <w:r w:rsidRPr="00F777D3">
        <w:rPr>
          <w:b/>
        </w:rPr>
        <w:t>Ad 4)</w:t>
      </w:r>
    </w:p>
    <w:p w14:paraId="6758E4A6" w14:textId="77777777" w:rsidR="00ED6DB1" w:rsidRDefault="00ED6DB1" w:rsidP="00ED6DB1">
      <w:pPr>
        <w:tabs>
          <w:tab w:val="left" w:pos="6537"/>
        </w:tabs>
        <w:spacing w:line="360" w:lineRule="auto"/>
        <w:jc w:val="both"/>
      </w:pPr>
      <w:r>
        <w:t xml:space="preserve">Pod točkom Razno Ravnatelj Škole je informirao Školski odbor o trenutnoj kadrovskoj i organizacijskoj situaciji u Školi, a kao rezultat epidemioloških mjera i potresa: </w:t>
      </w:r>
    </w:p>
    <w:p w14:paraId="58489CC1" w14:textId="77777777" w:rsidR="00ED6DB1" w:rsidRDefault="00ED6DB1" w:rsidP="00ED6DB1">
      <w:pPr>
        <w:pStyle w:val="Odlomakpopisa"/>
        <w:numPr>
          <w:ilvl w:val="0"/>
          <w:numId w:val="1"/>
        </w:numPr>
        <w:tabs>
          <w:tab w:val="left" w:pos="6537"/>
        </w:tabs>
        <w:spacing w:line="360" w:lineRule="auto"/>
        <w:jc w:val="both"/>
      </w:pPr>
      <w:r>
        <w:t>Privremeno je povećan broj razrednih odjeljenja za jedan, te je zaposlena jedna učiteljica, Iva Bregar, do 30.12. prema odredbi Grada Zagreba</w:t>
      </w:r>
    </w:p>
    <w:p w14:paraId="74B279E4" w14:textId="77777777" w:rsidR="00ED6DB1" w:rsidRDefault="00ED6DB1" w:rsidP="00ED6DB1">
      <w:pPr>
        <w:pStyle w:val="Odlomakpopisa"/>
        <w:numPr>
          <w:ilvl w:val="0"/>
          <w:numId w:val="1"/>
        </w:numPr>
        <w:tabs>
          <w:tab w:val="left" w:pos="6537"/>
        </w:tabs>
        <w:spacing w:line="360" w:lineRule="auto"/>
        <w:jc w:val="both"/>
      </w:pPr>
      <w:r>
        <w:t>Umjesto pedagoginje koja je otišla u mirovinu zaposlena je psihologinja, Mirka Šafarić Vučko, do 60 dana temeljem ovlasti Ravnatelja nakon čega se raspisuje javni natječaj</w:t>
      </w:r>
    </w:p>
    <w:p w14:paraId="7DFB219A" w14:textId="77777777" w:rsidR="00ED6DB1" w:rsidRPr="008142B4" w:rsidRDefault="00ED6DB1" w:rsidP="00ED6DB1">
      <w:pPr>
        <w:pStyle w:val="Odlomakpopisa"/>
        <w:numPr>
          <w:ilvl w:val="0"/>
          <w:numId w:val="1"/>
        </w:numPr>
        <w:jc w:val="both"/>
      </w:pPr>
      <w:r>
        <w:t>Na mjesto učiteljice izbornog predmeta informatike od 1-4 razreda zaposlena je Ines Kukrić,</w:t>
      </w:r>
      <w:r w:rsidRPr="008142B4">
        <w:t xml:space="preserve"> do 60 dana temeljem ovlasti Ravnatelja nakon čega se raspisuje javni natječaj</w:t>
      </w:r>
    </w:p>
    <w:p w14:paraId="264501DD" w14:textId="77777777" w:rsidR="00ED6DB1" w:rsidRDefault="00ED6DB1" w:rsidP="00ED6DB1">
      <w:pPr>
        <w:pStyle w:val="Odlomakpopisa"/>
        <w:tabs>
          <w:tab w:val="left" w:pos="6537"/>
        </w:tabs>
        <w:spacing w:line="360" w:lineRule="auto"/>
        <w:ind w:left="0"/>
        <w:jc w:val="both"/>
      </w:pPr>
    </w:p>
    <w:p w14:paraId="40654AEF" w14:textId="77777777" w:rsidR="00ED6DB1" w:rsidRDefault="00ED6DB1" w:rsidP="00ED6DB1">
      <w:pPr>
        <w:pStyle w:val="Odlomakpopisa"/>
        <w:tabs>
          <w:tab w:val="left" w:pos="6537"/>
        </w:tabs>
        <w:spacing w:line="360" w:lineRule="auto"/>
        <w:ind w:left="0"/>
        <w:jc w:val="both"/>
      </w:pPr>
      <w:r>
        <w:t xml:space="preserve">Gospođa Mihaela Novak je informirala članove Školskog odbora o zahtjevima roditelja da se u Godišnji Plan unesu stavke poboljšanja školske okolice: postavljanje rasvjete na školskom igralištu, postavljanje kamera, rasvjete i zaštitne nadstrešnice na stražnjem ulazu Škole, koje se koristi kao jedan od ulaza </w:t>
      </w:r>
      <w:r w:rsidRPr="007B2064">
        <w:t>učenika radi poštivanja epidemioloških mjera, da se navede podatak koliko je točno ispravnih računala za rad. Također je zatraženo da Škola pošalje dopis prema osnivaču vezano za hitno rješavanje sanitarnih čvorova kao i popravak krovišta. Spomenuto je da roditelji izražavaju svoje nezadovoljstvo vezano za način organizacije i kvalitetu održavanja programa „Vikendom u škole“.</w:t>
      </w:r>
    </w:p>
    <w:p w14:paraId="08F88FE4" w14:textId="77777777" w:rsidR="00ED6DB1" w:rsidRDefault="00ED6DB1" w:rsidP="00ED6DB1">
      <w:pPr>
        <w:tabs>
          <w:tab w:val="left" w:pos="6537"/>
        </w:tabs>
        <w:spacing w:line="360" w:lineRule="auto"/>
        <w:jc w:val="both"/>
      </w:pPr>
    </w:p>
    <w:p w14:paraId="42B4C1DE" w14:textId="77777777" w:rsidR="00ED6DB1" w:rsidRDefault="00ED6DB1" w:rsidP="00ED6DB1">
      <w:pPr>
        <w:tabs>
          <w:tab w:val="left" w:pos="6537"/>
        </w:tabs>
        <w:spacing w:line="360" w:lineRule="auto"/>
        <w:jc w:val="both"/>
      </w:pPr>
    </w:p>
    <w:p w14:paraId="2B7E49A7" w14:textId="77777777" w:rsidR="00ED6DB1" w:rsidRPr="00B755F5" w:rsidRDefault="00ED6DB1" w:rsidP="00ED6DB1">
      <w:pPr>
        <w:pStyle w:val="Bezproreda"/>
        <w:spacing w:line="360" w:lineRule="auto"/>
        <w:jc w:val="both"/>
      </w:pPr>
      <w:r>
        <w:t>Školski odbor</w:t>
      </w:r>
      <w:r w:rsidRPr="00480640">
        <w:t xml:space="preserve"> završio</w:t>
      </w:r>
      <w:r>
        <w:t xml:space="preserve"> je s radom u 21:00</w:t>
      </w:r>
      <w:r w:rsidRPr="00480640">
        <w:t xml:space="preserve"> sati.</w:t>
      </w:r>
    </w:p>
    <w:p w14:paraId="26DC43A4" w14:textId="77777777" w:rsidR="00ED6DB1" w:rsidRDefault="00ED6DB1" w:rsidP="00ED6DB1">
      <w:pPr>
        <w:spacing w:line="256" w:lineRule="auto"/>
        <w:jc w:val="both"/>
        <w:rPr>
          <w:rFonts w:ascii="Calibri" w:eastAsia="Calibri" w:hAnsi="Calibri" w:cs="Times New Roman"/>
        </w:rPr>
      </w:pPr>
    </w:p>
    <w:p w14:paraId="6B1BB85A" w14:textId="77777777" w:rsidR="00ED6DB1" w:rsidRDefault="00ED6DB1" w:rsidP="00ED6DB1">
      <w:pPr>
        <w:spacing w:line="256" w:lineRule="auto"/>
        <w:jc w:val="both"/>
        <w:rPr>
          <w:rFonts w:ascii="Calibri" w:eastAsia="Calibri" w:hAnsi="Calibri" w:cs="Times New Roman"/>
        </w:rPr>
      </w:pPr>
    </w:p>
    <w:p w14:paraId="217C435E" w14:textId="77777777" w:rsidR="00ED6DB1" w:rsidRPr="00B755F5" w:rsidRDefault="00ED6DB1" w:rsidP="00ED6DB1">
      <w:pPr>
        <w:spacing w:line="256" w:lineRule="auto"/>
        <w:ind w:firstLine="708"/>
        <w:rPr>
          <w:rFonts w:ascii="Calibri" w:eastAsia="Calibri" w:hAnsi="Calibri" w:cs="Times New Roman"/>
        </w:rPr>
      </w:pPr>
      <w:r w:rsidRPr="00B755F5">
        <w:rPr>
          <w:rFonts w:ascii="Calibri" w:eastAsia="Calibri" w:hAnsi="Calibri" w:cs="Times New Roman"/>
        </w:rPr>
        <w:t xml:space="preserve">Zapisničar:                               </w:t>
      </w:r>
      <w:r>
        <w:rPr>
          <w:rFonts w:ascii="Calibri" w:eastAsia="Calibri" w:hAnsi="Calibri" w:cs="Times New Roman"/>
        </w:rPr>
        <w:t xml:space="preserve">    </w:t>
      </w:r>
      <w:r w:rsidRPr="00B755F5">
        <w:rPr>
          <w:rFonts w:ascii="Calibri" w:eastAsia="Calibri" w:hAnsi="Calibri" w:cs="Times New Roman"/>
        </w:rPr>
        <w:t xml:space="preserve">                                 </w:t>
      </w:r>
      <w:r>
        <w:rPr>
          <w:rFonts w:ascii="Calibri" w:eastAsia="Calibri" w:hAnsi="Calibri" w:cs="Times New Roman"/>
        </w:rPr>
        <w:t xml:space="preserve">                            </w:t>
      </w:r>
      <w:r w:rsidRPr="00B755F5">
        <w:rPr>
          <w:rFonts w:ascii="Calibri" w:eastAsia="Calibri" w:hAnsi="Calibri" w:cs="Times New Roman"/>
        </w:rPr>
        <w:t>Predsjednik Školskog odbora:</w:t>
      </w:r>
    </w:p>
    <w:p w14:paraId="37312B91" w14:textId="77777777" w:rsidR="00ED6DB1" w:rsidRPr="00B755F5" w:rsidRDefault="00ED6DB1" w:rsidP="00ED6DB1">
      <w:pPr>
        <w:spacing w:line="256" w:lineRule="auto"/>
        <w:rPr>
          <w:rFonts w:ascii="Calibri" w:eastAsia="Calibri" w:hAnsi="Calibri" w:cs="Times New Roman"/>
        </w:rPr>
      </w:pPr>
      <w:r>
        <w:rPr>
          <w:rFonts w:ascii="Calibri" w:eastAsia="Calibri" w:hAnsi="Calibri" w:cs="Times New Roman"/>
        </w:rPr>
        <w:t xml:space="preserve">    </w:t>
      </w:r>
      <w:r w:rsidRPr="00B755F5">
        <w:rPr>
          <w:rFonts w:ascii="Calibri" w:eastAsia="Calibri" w:hAnsi="Calibri" w:cs="Times New Roman"/>
        </w:rPr>
        <w:t xml:space="preserve"> </w:t>
      </w:r>
      <w:r>
        <w:rPr>
          <w:rFonts w:ascii="Calibri" w:eastAsia="Calibri" w:hAnsi="Calibri" w:cs="Times New Roman"/>
        </w:rPr>
        <w:t xml:space="preserve">  Vlatka-Ana Laco</w:t>
      </w:r>
      <w:r w:rsidRPr="00B755F5">
        <w:rPr>
          <w:rFonts w:ascii="Calibri" w:eastAsia="Calibri" w:hAnsi="Calibri" w:cs="Times New Roman"/>
        </w:rPr>
        <w:tab/>
        <w:t xml:space="preserve">                                                                                                     </w:t>
      </w:r>
      <w:r>
        <w:rPr>
          <w:rFonts w:ascii="Calibri" w:eastAsia="Calibri" w:hAnsi="Calibri" w:cs="Times New Roman"/>
        </w:rPr>
        <w:t xml:space="preserve"> </w:t>
      </w:r>
      <w:r w:rsidRPr="00B755F5">
        <w:rPr>
          <w:rFonts w:ascii="Calibri" w:eastAsia="Calibri" w:hAnsi="Calibri" w:cs="Times New Roman"/>
        </w:rPr>
        <w:t>Toni Rajković</w:t>
      </w:r>
    </w:p>
    <w:p w14:paraId="5C93B09C" w14:textId="77777777" w:rsidR="00C40539" w:rsidRDefault="00C40539"/>
    <w:sectPr w:rsidR="00C40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6302CA"/>
    <w:multiLevelType w:val="hybridMultilevel"/>
    <w:tmpl w:val="6576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DB1"/>
    <w:rsid w:val="009556CB"/>
    <w:rsid w:val="00C40539"/>
    <w:rsid w:val="00ED6D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5A1A"/>
  <w15:chartTrackingRefBased/>
  <w15:docId w15:val="{099F011A-1860-4176-B60C-0E7C7EF8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DB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D6DB1"/>
    <w:pPr>
      <w:spacing w:after="0" w:line="240" w:lineRule="auto"/>
    </w:pPr>
  </w:style>
  <w:style w:type="paragraph" w:styleId="Odlomakpopisa">
    <w:name w:val="List Paragraph"/>
    <w:basedOn w:val="Normal"/>
    <w:uiPriority w:val="34"/>
    <w:qFormat/>
    <w:rsid w:val="00ED6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Rajković</dc:creator>
  <cp:keywords/>
  <dc:description/>
  <cp:lastModifiedBy>Vlatka Cibula</cp:lastModifiedBy>
  <cp:revision>2</cp:revision>
  <dcterms:created xsi:type="dcterms:W3CDTF">2021-03-03T14:29:00Z</dcterms:created>
  <dcterms:modified xsi:type="dcterms:W3CDTF">2021-03-03T14:29:00Z</dcterms:modified>
</cp:coreProperties>
</file>